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1" w:rsidRPr="00FA2E52" w:rsidRDefault="00FA2E52" w:rsidP="00724991">
      <w:pPr>
        <w:rPr>
          <w:b/>
        </w:rPr>
      </w:pPr>
      <w:r>
        <w:rPr>
          <w:b/>
        </w:rPr>
        <w:t xml:space="preserve">SLAC </w:t>
      </w:r>
      <w:r w:rsidR="00724991" w:rsidRPr="00FA2E52">
        <w:rPr>
          <w:b/>
        </w:rPr>
        <w:t>AGENDA March 10, 2011</w:t>
      </w:r>
    </w:p>
    <w:p w:rsidR="00724991" w:rsidRDefault="00724991" w:rsidP="00724991"/>
    <w:p w:rsidR="00724991" w:rsidRPr="00724991" w:rsidRDefault="00724991" w:rsidP="00724991">
      <w:r w:rsidRPr="00724991">
        <w:t>1.  Review of Minutes from March 3.</w:t>
      </w:r>
    </w:p>
    <w:p w:rsidR="00724991" w:rsidRPr="00724991" w:rsidRDefault="00724991" w:rsidP="00724991">
      <w:r w:rsidRPr="00724991">
        <w:t>2.  Formal feedback to Shared Governance Committee on Structure</w:t>
      </w:r>
    </w:p>
    <w:p w:rsidR="00724991" w:rsidRPr="00724991" w:rsidRDefault="00724991" w:rsidP="00724991">
      <w:r w:rsidRPr="00724991">
        <w:t>3.  Curriculum Committee Forms?</w:t>
      </w:r>
    </w:p>
    <w:p w:rsidR="00724991" w:rsidRPr="00724991" w:rsidRDefault="00724991" w:rsidP="00724991">
      <w:r w:rsidRPr="00724991">
        <w:t>4.  Website and email to campus.</w:t>
      </w:r>
    </w:p>
    <w:p w:rsidR="00724991" w:rsidRPr="00724991" w:rsidRDefault="00724991" w:rsidP="00724991">
      <w:r w:rsidRPr="00724991">
        <w:t xml:space="preserve">5.  Preparing for Middle States </w:t>
      </w:r>
      <w:proofErr w:type="gramStart"/>
      <w:r w:rsidRPr="00724991">
        <w:t>visit  -</w:t>
      </w:r>
      <w:proofErr w:type="gramEnd"/>
      <w:r w:rsidRPr="00724991">
        <w:t xml:space="preserve"> Interface with IEAC and governance</w:t>
      </w:r>
    </w:p>
    <w:p w:rsidR="00724991" w:rsidRPr="00724991" w:rsidRDefault="00724991" w:rsidP="00724991">
      <w:r w:rsidRPr="00724991">
        <w:t>6.  Review of changes to By-laws so far</w:t>
      </w:r>
    </w:p>
    <w:p w:rsidR="00724991" w:rsidRPr="00724991" w:rsidRDefault="00724991" w:rsidP="00724991">
      <w:r w:rsidRPr="00724991">
        <w:t>7. Request funding for work on assessment</w:t>
      </w:r>
    </w:p>
    <w:p w:rsidR="00724991" w:rsidRPr="00724991" w:rsidRDefault="00724991" w:rsidP="00724991">
      <w:r w:rsidRPr="00724991">
        <w:t>Next meeting:  March 17th</w:t>
      </w:r>
    </w:p>
    <w:p w:rsidR="007F268B" w:rsidRDefault="007F268B">
      <w:r>
        <w:rPr>
          <w:noProof/>
        </w:rPr>
        <w:drawing>
          <wp:inline distT="0" distB="0" distL="0" distR="0">
            <wp:extent cx="6305550" cy="4086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68B" w:rsidSect="004274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4991"/>
    <w:rsid w:val="00096958"/>
    <w:rsid w:val="000B6A4D"/>
    <w:rsid w:val="000D7CC9"/>
    <w:rsid w:val="00427476"/>
    <w:rsid w:val="00510D2F"/>
    <w:rsid w:val="00724991"/>
    <w:rsid w:val="00771A62"/>
    <w:rsid w:val="0077711B"/>
    <w:rsid w:val="007879AE"/>
    <w:rsid w:val="007F268B"/>
    <w:rsid w:val="0084792B"/>
    <w:rsid w:val="00907A38"/>
    <w:rsid w:val="00AB1248"/>
    <w:rsid w:val="00C819EF"/>
    <w:rsid w:val="00CD3D87"/>
    <w:rsid w:val="00D32279"/>
    <w:rsid w:val="00E11D96"/>
    <w:rsid w:val="00F47848"/>
    <w:rsid w:val="00F6169D"/>
    <w:rsid w:val="00FA2E52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woestman_m</dc:creator>
  <cp:keywords/>
  <dc:description/>
  <cp:lastModifiedBy>woestman_m</cp:lastModifiedBy>
  <cp:revision>3</cp:revision>
  <dcterms:created xsi:type="dcterms:W3CDTF">2011-03-09T22:03:00Z</dcterms:created>
  <dcterms:modified xsi:type="dcterms:W3CDTF">2011-11-16T16:44:00Z</dcterms:modified>
</cp:coreProperties>
</file>